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outlineLvl w:val="1"/>
        <w:rPr>
          <w:rFonts w:hint="eastAsia"/>
          <w:color w:val="auto"/>
          <w:sz w:val="24"/>
          <w:szCs w:val="24"/>
          <w:highlight w:val="none"/>
        </w:rPr>
      </w:pPr>
      <w:bookmarkStart w:id="0" w:name="_Toc28625"/>
      <w:r>
        <w:rPr>
          <w:rFonts w:hint="eastAsia"/>
          <w:color w:val="auto"/>
          <w:sz w:val="24"/>
          <w:szCs w:val="24"/>
          <w:highlight w:val="none"/>
        </w:rPr>
        <w:t>附件：</w:t>
      </w:r>
      <w:bookmarkEnd w:id="0"/>
    </w:p>
    <w:p>
      <w:pPr>
        <w:spacing w:line="460" w:lineRule="exact"/>
        <w:jc w:val="center"/>
        <w:outlineLvl w:val="1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eastAsia="zh-CN"/>
        </w:rPr>
        <w:t>投标人获取采购文件登记表</w:t>
      </w:r>
    </w:p>
    <w:p>
      <w:pPr>
        <w:pStyle w:val="2"/>
        <w:rPr>
          <w:color w:val="auto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招标编号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单位名称（盖章）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获取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文件时间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经办人移动电话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MTcwZmMzMDBkNjFjNTY2M2MyN2RkNTFlOTkxZGUifQ=="/>
  </w:docVars>
  <w:rsids>
    <w:rsidRoot w:val="57EF1327"/>
    <w:rsid w:val="57E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2022-11-21T02:10:00Z</dcterms:created>
  <dc:creator>zzzzffff</dc:creator>
  <cp:lastModifiedBy>zzzzffff</cp:lastModifiedBy>
  <dcterms:modified xsi:type="dcterms:W3CDTF">2022-11-21T02:11:20Z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060CFB49BBB141DFB1391F1E399C4A7D</vt:lpwstr>
  </property>
</Properties>
</file>