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嘉宏党支部开展庆“七一”建党节活动简报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为了迎接建党99周年，2020年6月24日嘉宏公司党支部与沿江路社区党委、内江二小党支部联合开展了庆“七一”建党节活动。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本次活动主要有5项内容，分别是：升国旗仪式、重温入党誓词、向党告白、社区卫生环境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整治、走访慰问社区老党员和生活困难党员。本次活动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以庆祝建党99周年为契机，提高了党组织的凝聚力和战斗力，增强了广大党员的责任感、使命感，体现了广大党员的先锋模范作用。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28110" cy="2946400"/>
            <wp:effectExtent l="0" t="0" r="15240" b="6350"/>
            <wp:docPr id="1" name="图片 1" descr="微信图片_2020062410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24102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281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嘉宏公司、沿江路社区、内江二小党员在内江二小操场举行升国旗仪式。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286250" cy="3215005"/>
            <wp:effectExtent l="0" t="0" r="0" b="4445"/>
            <wp:docPr id="2" name="图片 2" descr="微信图片_2020062410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624104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00855" cy="3225800"/>
            <wp:effectExtent l="0" t="0" r="4445" b="12700"/>
            <wp:docPr id="3" name="图片 3" descr="微信图片_2020062410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24104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0085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6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嘉宏公司、沿江路社区、内江二小党员在内江二小会议室召开庆祝中国共产党成立99年活动大会，回顾了建党历程，重温了入党誓词。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137660" cy="3103245"/>
            <wp:effectExtent l="0" t="0" r="15240" b="1905"/>
            <wp:docPr id="4" name="图片 4" descr="微信图片_2020062410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41047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6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党员在告白卡写了想对党说的话，并粘贴在告白墙上。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181475" cy="3136265"/>
            <wp:effectExtent l="0" t="0" r="9525" b="6985"/>
            <wp:docPr id="6" name="图片 6" descr="微信图片_2020062411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624112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ind w:left="0" w:leftChars="0" w:firstLine="656" w:firstLineChars="20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嘉宏公司、沿江路社区、内江二小党员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沿江路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社区卫生环境整治活动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156075" cy="3117850"/>
            <wp:effectExtent l="0" t="0" r="15875" b="6350"/>
            <wp:docPr id="5" name="图片 5" descr="QQ图片2020062309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6230946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56" w:firstLineChars="20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嘉宏公司党员对社区老党员和生活困难党员走访慰问。</w:t>
      </w:r>
    </w:p>
    <w:sectPr>
      <w:pgSz w:w="11906" w:h="16838"/>
      <w:pgMar w:top="1928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5B9C"/>
    <w:rsid w:val="037D67E9"/>
    <w:rsid w:val="0B456524"/>
    <w:rsid w:val="1FE73CC9"/>
    <w:rsid w:val="46177368"/>
    <w:rsid w:val="6B5B5B9C"/>
    <w:rsid w:val="786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pacing w:val="4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2020-06-24T02:19:00Z</dcterms:created>
  <dc:creator>█             8%</dc:creator>
  <cp:lastModifiedBy>棉花糖</cp:lastModifiedBy>
  <dcterms:modified xsi:type="dcterms:W3CDTF">2020-06-28T03:24:59Z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